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4F" w:rsidRDefault="0021694F" w:rsidP="00C25C8B">
      <w:pPr>
        <w:pStyle w:val="a3"/>
        <w:rPr>
          <w:rFonts w:ascii="ＭＳ ゴシック" w:hAnsi="Century"/>
          <w:spacing w:val="2"/>
        </w:rPr>
      </w:pPr>
      <w:bookmarkStart w:id="0" w:name="_GoBack"/>
      <w:bookmarkEnd w:id="0"/>
      <w:r>
        <w:t xml:space="preserve"> </w:t>
      </w:r>
      <w:r>
        <w:rPr>
          <w:rFonts w:hint="eastAsia"/>
        </w:rPr>
        <w:t>「法人文書開示請求書」</w:t>
      </w:r>
      <w:r>
        <w:rPr>
          <w:rFonts w:ascii="ＭＳ ゴシック" w:hAnsi="ＭＳ ゴシック"/>
        </w:rPr>
        <w:t>(</w:t>
      </w:r>
      <w:r>
        <w:rPr>
          <w:rFonts w:hint="eastAsia"/>
        </w:rPr>
        <w:t>裏面</w:t>
      </w:r>
      <w:r>
        <w:rPr>
          <w:rFonts w:ascii="ＭＳ ゴシック" w:hAnsi="ＭＳ ゴシック"/>
        </w:rPr>
        <w:t>)</w:t>
      </w:r>
    </w:p>
    <w:p w:rsidR="0021694F" w:rsidRDefault="0021694F">
      <w:pPr>
        <w:rPr>
          <w:rFonts w:ascii="ＭＳ ゴシック" w:hAnsi="Century"/>
          <w:spacing w:val="2"/>
        </w:rPr>
      </w:pPr>
    </w:p>
    <w:p w:rsidR="0021694F" w:rsidRDefault="0021694F" w:rsidP="00A15EE4">
      <w:pPr>
        <w:pStyle w:val="1"/>
        <w:rPr>
          <w:rFonts w:ascii="ＭＳ ゴシック" w:hAnsi="Century"/>
          <w:spacing w:val="2"/>
        </w:rPr>
      </w:pPr>
      <w:r>
        <w:rPr>
          <w:rFonts w:hint="eastAsia"/>
        </w:rPr>
        <w:t>＜記載に当たっての注意事項＞</w:t>
      </w:r>
    </w:p>
    <w:p w:rsidR="0021694F" w:rsidRDefault="0021694F" w:rsidP="00C25C8B">
      <w:pPr>
        <w:pStyle w:val="1"/>
        <w:rPr>
          <w:rFonts w:ascii="ＭＳ ゴシック" w:hAnsi="Century"/>
          <w:spacing w:val="2"/>
        </w:rPr>
      </w:pPr>
      <w:r>
        <w:rPr>
          <w:rFonts w:hint="eastAsia"/>
        </w:rPr>
        <w:t>１　「氏名又は名称」「住所又は居所」</w:t>
      </w:r>
    </w:p>
    <w:p w:rsidR="0021694F" w:rsidRDefault="0021694F">
      <w:pPr>
        <w:ind w:left="242" w:hanging="240"/>
        <w:rPr>
          <w:rFonts w:ascii="ＭＳ ゴシック" w:hAnsi="Century"/>
          <w:spacing w:val="2"/>
        </w:rPr>
      </w:pPr>
      <w:r>
        <w:rPr>
          <w:rFonts w:cs="ＭＳ ゴシック" w:hint="eastAsia"/>
          <w:sz w:val="21"/>
          <w:szCs w:val="21"/>
        </w:rPr>
        <w:t xml:space="preserve">　　個人で開示請求をする場合は、あなたの氏名、住所又は居所を、法人その他の団体の場合にあっては、その名称と代表者の氏名及び所在地を記載してください。</w:t>
      </w:r>
    </w:p>
    <w:p w:rsidR="0021694F" w:rsidRDefault="0021694F">
      <w:pPr>
        <w:ind w:left="242" w:hanging="240"/>
        <w:rPr>
          <w:rFonts w:ascii="ＭＳ ゴシック" w:hAnsi="Century"/>
          <w:spacing w:val="2"/>
        </w:rPr>
      </w:pPr>
      <w:r>
        <w:rPr>
          <w:rFonts w:cs="ＭＳ ゴシック" w:hint="eastAsia"/>
          <w:sz w:val="21"/>
          <w:szCs w:val="21"/>
        </w:rPr>
        <w:t xml:space="preserve">　　ここに記載された住所及び氏名により、開示決定通知等を行うことになりますので、正確に記入願います。</w:t>
      </w:r>
    </w:p>
    <w:p w:rsidR="0021694F" w:rsidRDefault="0021694F">
      <w:pPr>
        <w:rPr>
          <w:rFonts w:ascii="ＭＳ ゴシック" w:hAnsi="Century"/>
          <w:spacing w:val="2"/>
        </w:rPr>
      </w:pPr>
      <w:r>
        <w:rPr>
          <w:rFonts w:cs="ＭＳ ゴシック" w:hint="eastAsia"/>
          <w:sz w:val="21"/>
          <w:szCs w:val="21"/>
        </w:rPr>
        <w:t xml:space="preserve">　　連絡等を行う際に必要になりますので、電話番号も記載してください。</w:t>
      </w:r>
    </w:p>
    <w:p w:rsidR="0021694F" w:rsidRDefault="0021694F" w:rsidP="00C25C8B">
      <w:pPr>
        <w:pStyle w:val="1"/>
        <w:rPr>
          <w:rFonts w:ascii="ＭＳ ゴシック" w:hAnsi="Century"/>
          <w:spacing w:val="2"/>
        </w:rPr>
      </w:pPr>
      <w:r>
        <w:rPr>
          <w:rFonts w:hint="eastAsia"/>
        </w:rPr>
        <w:t>２　「連絡先」</w:t>
      </w:r>
    </w:p>
    <w:p w:rsidR="0021694F" w:rsidRDefault="0021694F">
      <w:pPr>
        <w:ind w:left="242" w:hanging="240"/>
        <w:rPr>
          <w:rFonts w:ascii="ＭＳ ゴシック" w:hAnsi="Century"/>
          <w:spacing w:val="2"/>
        </w:rPr>
      </w:pPr>
      <w:r>
        <w:rPr>
          <w:rFonts w:cs="ＭＳ ゴシック" w:hint="eastAsia"/>
          <w:sz w:val="21"/>
          <w:szCs w:val="21"/>
        </w:rPr>
        <w:t xml:space="preserve">　　連絡等を行う場合に、「氏名又は名称」欄に記載された本人と異なる方に行う必要があるときは、連絡担当者の氏名、住所及び電話番号を記載してください。</w:t>
      </w:r>
    </w:p>
    <w:p w:rsidR="0021694F" w:rsidRDefault="0021694F" w:rsidP="00C25C8B">
      <w:pPr>
        <w:pStyle w:val="1"/>
        <w:rPr>
          <w:rFonts w:ascii="ＭＳ ゴシック" w:hAnsi="Century"/>
          <w:spacing w:val="2"/>
        </w:rPr>
      </w:pPr>
      <w:r>
        <w:rPr>
          <w:rFonts w:hint="eastAsia"/>
        </w:rPr>
        <w:t>３　「請求する法人文書の名称等」</w:t>
      </w:r>
    </w:p>
    <w:p w:rsidR="0021694F" w:rsidRDefault="0021694F">
      <w:pPr>
        <w:ind w:left="242" w:hanging="240"/>
        <w:rPr>
          <w:rFonts w:ascii="ＭＳ ゴシック" w:hAnsi="Century"/>
          <w:spacing w:val="2"/>
        </w:rPr>
      </w:pPr>
      <w:r>
        <w:rPr>
          <w:rFonts w:cs="ＭＳ ゴシック" w:hint="eastAsia"/>
          <w:sz w:val="21"/>
          <w:szCs w:val="21"/>
        </w:rPr>
        <w:t xml:space="preserve">　　開示を請求する法人文書について、その名称、お知りになりたい情報の内容等をできる限り具体的に記載してください。</w:t>
      </w:r>
    </w:p>
    <w:p w:rsidR="0021694F" w:rsidRDefault="0021694F" w:rsidP="00C25C8B">
      <w:pPr>
        <w:pStyle w:val="1"/>
        <w:rPr>
          <w:rFonts w:ascii="ＭＳ ゴシック" w:hAnsi="Century"/>
          <w:spacing w:val="2"/>
        </w:rPr>
      </w:pPr>
      <w:r>
        <w:rPr>
          <w:rFonts w:hint="eastAsia"/>
        </w:rPr>
        <w:t>４</w:t>
      </w:r>
      <w:r>
        <w:t xml:space="preserve">  </w:t>
      </w:r>
      <w:r>
        <w:rPr>
          <w:rFonts w:hint="eastAsia"/>
        </w:rPr>
        <w:t>「求める開示の実施の方法等」</w:t>
      </w:r>
    </w:p>
    <w:p w:rsidR="0021694F" w:rsidRDefault="0021694F">
      <w:pPr>
        <w:ind w:left="242" w:hanging="240"/>
        <w:rPr>
          <w:rFonts w:ascii="ＭＳ ゴシック" w:hAnsi="Century"/>
          <w:spacing w:val="2"/>
        </w:rPr>
      </w:pPr>
      <w:r>
        <w:rPr>
          <w:rFonts w:cs="ＭＳ ゴシック" w:hint="eastAsia"/>
          <w:sz w:val="21"/>
          <w:szCs w:val="21"/>
        </w:rPr>
        <w:t xml:space="preserve">　　請求される法人文書について開示決定がされた場合に、開示の実施の方法、事務所における開示を希望される場合の希望日についてご希望がありましたら、記載してください。</w:t>
      </w:r>
    </w:p>
    <w:p w:rsidR="0021694F" w:rsidRDefault="0021694F">
      <w:pPr>
        <w:ind w:left="242" w:hanging="240"/>
        <w:rPr>
          <w:rFonts w:ascii="ＭＳ ゴシック" w:hAnsi="Century"/>
          <w:spacing w:val="2"/>
        </w:rPr>
      </w:pPr>
      <w:r>
        <w:rPr>
          <w:rFonts w:cs="ＭＳ ゴシック" w:hint="eastAsia"/>
          <w:sz w:val="21"/>
          <w:szCs w:val="21"/>
        </w:rPr>
        <w:t xml:space="preserve">　　なお、開示の実施の方法等については、開示決定後に提出していただく「法人文書の開示の実施方法等申出書」により申し出ることができます。</w:t>
      </w:r>
    </w:p>
    <w:p w:rsidR="0021694F" w:rsidRDefault="0021694F">
      <w:pPr>
        <w:rPr>
          <w:rFonts w:ascii="ＭＳ ゴシック" w:hAnsi="Century"/>
          <w:spacing w:val="2"/>
        </w:rPr>
      </w:pPr>
    </w:p>
    <w:p w:rsidR="0021694F" w:rsidRDefault="0021694F" w:rsidP="00C25C8B">
      <w:pPr>
        <w:pStyle w:val="1"/>
        <w:rPr>
          <w:rFonts w:ascii="ＭＳ ゴシック" w:hAnsi="Century"/>
          <w:spacing w:val="2"/>
        </w:rPr>
      </w:pPr>
      <w:r>
        <w:rPr>
          <w:rFonts w:hint="eastAsia"/>
        </w:rPr>
        <w:t>＜開示請求手数料の納付について＞</w:t>
      </w:r>
    </w:p>
    <w:p w:rsidR="0021694F" w:rsidRDefault="0021694F">
      <w:pPr>
        <w:ind w:left="242" w:hanging="240"/>
        <w:rPr>
          <w:rFonts w:ascii="ＭＳ ゴシック" w:hAnsi="Century"/>
          <w:spacing w:val="2"/>
        </w:rPr>
      </w:pPr>
      <w:r>
        <w:rPr>
          <w:rFonts w:cs="ＭＳ ゴシック" w:hint="eastAsia"/>
          <w:sz w:val="21"/>
          <w:szCs w:val="21"/>
        </w:rPr>
        <w:t xml:space="preserve">　　開示請求を行う場合には、１件の法人文書について３００円を納付していただくこととなっています。</w:t>
      </w:r>
    </w:p>
    <w:p w:rsidR="0021694F" w:rsidRDefault="0021694F">
      <w:pPr>
        <w:rPr>
          <w:rFonts w:ascii="ＭＳ ゴシック" w:hAnsi="Century"/>
          <w:spacing w:val="2"/>
        </w:rPr>
      </w:pPr>
      <w:r>
        <w:rPr>
          <w:rFonts w:cs="ＭＳ ゴシック" w:hint="eastAsia"/>
          <w:sz w:val="21"/>
          <w:szCs w:val="21"/>
        </w:rPr>
        <w:t xml:space="preserve">　・窓口において請求される場合は、直接窓口で現金を納付下さい。</w:t>
      </w:r>
    </w:p>
    <w:p w:rsidR="0021694F" w:rsidRDefault="0021694F" w:rsidP="0021694F">
      <w:pPr>
        <w:ind w:left="424" w:hangingChars="200" w:hanging="424"/>
        <w:rPr>
          <w:rFonts w:ascii="ＭＳ ゴシック" w:hAnsi="Century"/>
          <w:spacing w:val="2"/>
        </w:rPr>
      </w:pPr>
      <w:r>
        <w:rPr>
          <w:rFonts w:cs="ＭＳ ゴシック" w:hint="eastAsia"/>
          <w:sz w:val="21"/>
          <w:szCs w:val="21"/>
        </w:rPr>
        <w:t xml:space="preserve">　・郵送において請求される場合は、法人の指定する銀行口座への振込とさせていただきます。あらかじめ当該請求書を送付の上、法人からの手数料納付依頼の連絡を受けた後お振り込み下さい。</w:t>
      </w:r>
    </w:p>
    <w:sectPr w:rsidR="0021694F" w:rsidSect="0021694F">
      <w:headerReference w:type="default" r:id="rId6"/>
      <w:footerReference w:type="default" r:id="rId7"/>
      <w:type w:val="continuous"/>
      <w:pgSz w:w="11906" w:h="16838"/>
      <w:pgMar w:top="1560" w:right="1156" w:bottom="1020" w:left="1158" w:header="720" w:footer="720" w:gutter="0"/>
      <w:pgNumType w:start="1"/>
      <w:cols w:space="720"/>
      <w:noEndnote/>
      <w:docGrid w:type="linesAndChars" w:linePitch="4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D3" w:rsidRDefault="00F10A2F">
      <w:r>
        <w:separator/>
      </w:r>
    </w:p>
  </w:endnote>
  <w:endnote w:type="continuationSeparator" w:id="0">
    <w:p w:rsidR="007E50D3" w:rsidRDefault="00F1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4F" w:rsidRDefault="0021694F">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A5" w:rsidRDefault="007643A5">
      <w:r>
        <w:rPr>
          <w:rFonts w:ascii="ＭＳ ゴシック" w:hAnsi="Century"/>
          <w:color w:val="auto"/>
          <w:sz w:val="2"/>
          <w:szCs w:val="2"/>
        </w:rPr>
        <w:continuationSeparator/>
      </w:r>
    </w:p>
  </w:footnote>
  <w:footnote w:type="continuationSeparator" w:id="0">
    <w:p w:rsidR="007E50D3" w:rsidRDefault="00F1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4F" w:rsidRDefault="0021694F">
    <w:pPr>
      <w:overflowPunct/>
      <w:autoSpaceDE w:val="0"/>
      <w:autoSpaceDN w:val="0"/>
      <w:jc w:val="left"/>
      <w:textAlignment w:val="auto"/>
      <w:rPr>
        <w:rFonts w:ascii="ＭＳ ゴシック"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449"/>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4F"/>
    <w:rsid w:val="0021694F"/>
    <w:rsid w:val="007643A5"/>
    <w:rsid w:val="007E50D3"/>
    <w:rsid w:val="00A15EE4"/>
    <w:rsid w:val="00B45DCB"/>
    <w:rsid w:val="00C25C8B"/>
    <w:rsid w:val="00D862A9"/>
    <w:rsid w:val="00F1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80B9486B-A3ED-441D-AD21-6BB9EF81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1">
    <w:name w:val="heading 1"/>
    <w:basedOn w:val="a"/>
    <w:next w:val="a"/>
    <w:link w:val="10"/>
    <w:uiPriority w:val="9"/>
    <w:qFormat/>
    <w:rsid w:val="00C25C8B"/>
    <w:pPr>
      <w:outlineLvl w:val="0"/>
    </w:pPr>
    <w:rPr>
      <w:rFonts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5C8B"/>
    <w:rPr>
      <w:rFonts w:cs="ＭＳ ゴシック"/>
      <w:sz w:val="21"/>
      <w:szCs w:val="21"/>
    </w:rPr>
  </w:style>
  <w:style w:type="character" w:customStyle="1" w:styleId="a4">
    <w:name w:val="表題 (文字)"/>
    <w:basedOn w:val="a0"/>
    <w:link w:val="a3"/>
    <w:uiPriority w:val="10"/>
    <w:rsid w:val="00C25C8B"/>
    <w:rPr>
      <w:rFonts w:ascii="Times New Roman" w:eastAsia="ＭＳ ゴシック" w:hAnsi="Times New Roman" w:cs="ＭＳ ゴシック"/>
      <w:color w:val="000000"/>
      <w:sz w:val="21"/>
      <w:szCs w:val="21"/>
    </w:rPr>
  </w:style>
  <w:style w:type="character" w:customStyle="1" w:styleId="10">
    <w:name w:val="見出し 1 (文字)"/>
    <w:basedOn w:val="a0"/>
    <w:link w:val="1"/>
    <w:uiPriority w:val="9"/>
    <w:rsid w:val="00C25C8B"/>
    <w:rPr>
      <w:rFonts w:ascii="Times New Roman" w:eastAsia="ＭＳ ゴシック" w:hAnsi="Times New Roman"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標準様式第1号法人文書開示請求書(裏面)｜労働政策研究・研修機構（JILPT）</vt:lpstr>
      <vt:lpstr> 「法人文書開示請求書」(裏面)</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標準様式第1号法人文書開示請求書(裏面)｜労働政策研究・研修機構（JILPT）</dc:title>
  <dc:subject/>
  <dc:creator>労働政策研究・研修機構（JILPT）</dc:creator>
  <cp:keywords/>
  <dc:description/>
  <cp:lastModifiedBy>遠山</cp:lastModifiedBy>
  <cp:revision>5</cp:revision>
  <cp:lastPrinted>2002-07-19T03:02:00Z</cp:lastPrinted>
  <dcterms:created xsi:type="dcterms:W3CDTF">2019-05-09T02:56:00Z</dcterms:created>
  <dcterms:modified xsi:type="dcterms:W3CDTF">2019-05-09T04:08:00Z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-906373996</vt:i4>
  </property>
  <property fmtid="{D5CDD505-2E9C-101B-9397-08002B2CF9AE}" pid="3" name="_EmailSubject">
    <vt:lpwstr>開示申請請求書その３</vt:lpwstr>
  </property>
  <property fmtid="{D5CDD505-2E9C-101B-9397-08002B2CF9AE}" pid="4" name="_AuthorEmail">
    <vt:lpwstr>isii@jil.go.jp</vt:lpwstr>
  </property>
  <property fmtid="{D5CDD505-2E9C-101B-9397-08002B2CF9AE}" pid="5" name="_AuthorEmailDisplayName">
    <vt:lpwstr>石井 和広</vt:lpwstr>
  </property>
  <property fmtid="{D5CDD505-2E9C-101B-9397-08002B2CF9AE}" pid="6" name="_ReviewingToolsShownOnce">
    <vt:lpwstr/>
  </property>
</Properties>
</file>